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C3" w:rsidRDefault="00EE0472">
      <w:pPr>
        <w:spacing w:after="201" w:line="327" w:lineRule="exact"/>
        <w:ind w:left="72"/>
        <w:jc w:val="center"/>
        <w:textAlignment w:val="baseline"/>
        <w:rPr>
          <w:rFonts w:ascii="HG丸ｺﾞｼｯｸM-PRO" w:eastAsia="HG丸ｺﾞｼｯｸM-PRO" w:hAnsi="HG丸ｺﾞｼｯｸM-PRO"/>
          <w:b/>
          <w:color w:val="000000"/>
          <w:spacing w:val="17"/>
          <w:sz w:val="27"/>
          <w:lang w:val="ja-JP" w:eastAsia="ja-JP"/>
        </w:rPr>
      </w:pPr>
      <w:r>
        <w:rPr>
          <w:rFonts w:ascii="HG丸ｺﾞｼｯｸM-PRO" w:eastAsia="HG丸ｺﾞｼｯｸM-PRO" w:hAnsi="HG丸ｺﾞｼｯｸM-PRO"/>
          <w:b/>
          <w:color w:val="000000"/>
          <w:spacing w:val="17"/>
          <w:sz w:val="27"/>
          <w:lang w:val="ja-JP" w:eastAsia="ja-JP"/>
        </w:rPr>
        <w:t>「泥の河」文学碑10周年記念行事 参加申込書</w:t>
      </w:r>
      <w:r w:rsidR="006250E6">
        <w:rPr>
          <w:rFonts w:ascii="HG丸ｺﾞｼｯｸM-PRO" w:eastAsia="HG丸ｺﾞｼｯｸM-PRO" w:hAnsi="HG丸ｺﾞｼｯｸM-PRO" w:hint="eastAsia"/>
          <w:b/>
          <w:color w:val="000000"/>
          <w:spacing w:val="17"/>
          <w:sz w:val="27"/>
          <w:lang w:val="ja-JP" w:eastAsia="ja-JP"/>
        </w:rPr>
        <w:t>B</w:t>
      </w:r>
    </w:p>
    <w:p w:rsidR="005D3BC3" w:rsidRDefault="005D3BC3">
      <w:pPr>
        <w:spacing w:before="4" w:line="20" w:lineRule="exact"/>
        <w:rPr>
          <w:lang w:eastAsia="ja-JP"/>
        </w:rPr>
      </w:pPr>
    </w:p>
    <w:tbl>
      <w:tblPr>
        <w:tblW w:w="0" w:type="auto"/>
        <w:tblInd w:w="24" w:type="dxa"/>
        <w:tblLayout w:type="fixed"/>
        <w:tblCellMar>
          <w:left w:w="0" w:type="dxa"/>
          <w:right w:w="0" w:type="dxa"/>
        </w:tblCellMar>
        <w:tblLook w:val="0000" w:firstRow="0" w:lastRow="0" w:firstColumn="0" w:lastColumn="0" w:noHBand="0" w:noVBand="0"/>
      </w:tblPr>
      <w:tblGrid>
        <w:gridCol w:w="2520"/>
        <w:gridCol w:w="4018"/>
        <w:gridCol w:w="2553"/>
        <w:gridCol w:w="2213"/>
      </w:tblGrid>
      <w:tr w:rsidR="005D3BC3">
        <w:trPr>
          <w:trHeight w:hRule="exact" w:val="485"/>
        </w:trPr>
        <w:tc>
          <w:tcPr>
            <w:tcW w:w="2520" w:type="dxa"/>
            <w:tcBorders>
              <w:top w:val="single" w:sz="9" w:space="0" w:color="000000"/>
              <w:left w:val="single" w:sz="9" w:space="0" w:color="000000"/>
              <w:bottom w:val="single" w:sz="9" w:space="0" w:color="000000"/>
              <w:right w:val="single" w:sz="9" w:space="0" w:color="000000"/>
            </w:tcBorders>
            <w:vAlign w:val="center"/>
          </w:tcPr>
          <w:p w:rsidR="005D3BC3" w:rsidRDefault="00EE0472">
            <w:pPr>
              <w:spacing w:before="102" w:after="68" w:line="300" w:lineRule="exact"/>
              <w:jc w:val="center"/>
              <w:textAlignment w:val="baseline"/>
              <w:rPr>
                <w:rFonts w:ascii="HG丸ｺﾞｼｯｸM-PRO" w:eastAsia="HG丸ｺﾞｼｯｸM-PRO" w:hAnsi="HG丸ｺﾞｼｯｸM-PRO"/>
                <w:color w:val="000000"/>
                <w:sz w:val="23"/>
                <w:lang w:val="ja-JP"/>
              </w:rPr>
            </w:pPr>
            <w:proofErr w:type="spellStart"/>
            <w:r>
              <w:rPr>
                <w:rFonts w:ascii="HG丸ｺﾞｼｯｸM-PRO" w:eastAsia="HG丸ｺﾞｼｯｸM-PRO" w:hAnsi="HG丸ｺﾞｼｯｸM-PRO"/>
                <w:color w:val="000000"/>
                <w:sz w:val="23"/>
                <w:lang w:val="ja-JP"/>
              </w:rPr>
              <w:t>お名前</w:t>
            </w:r>
            <w:proofErr w:type="spellEnd"/>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vAlign w:val="center"/>
          </w:tcPr>
          <w:p w:rsidR="005D3BC3" w:rsidRDefault="00EE0472">
            <w:pPr>
              <w:spacing w:before="102" w:after="68" w:line="300" w:lineRule="exact"/>
              <w:jc w:val="center"/>
              <w:textAlignment w:val="baseline"/>
              <w:rPr>
                <w:rFonts w:ascii="HG丸ｺﾞｼｯｸM-PRO" w:eastAsia="HG丸ｺﾞｼｯｸM-PRO" w:hAnsi="HG丸ｺﾞｼｯｸM-PRO"/>
                <w:color w:val="000000"/>
                <w:sz w:val="23"/>
                <w:lang w:val="ja-JP"/>
              </w:rPr>
            </w:pPr>
            <w:proofErr w:type="spellStart"/>
            <w:r>
              <w:rPr>
                <w:rFonts w:ascii="HG丸ｺﾞｼｯｸM-PRO" w:eastAsia="HG丸ｺﾞｼｯｸM-PRO" w:hAnsi="HG丸ｺﾞｼｯｸM-PRO"/>
                <w:color w:val="000000"/>
                <w:sz w:val="23"/>
                <w:lang w:val="ja-JP"/>
              </w:rPr>
              <w:t>ご住所</w:t>
            </w:r>
            <w:proofErr w:type="spellEnd"/>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vAlign w:val="center"/>
          </w:tcPr>
          <w:p w:rsidR="005D3BC3" w:rsidRDefault="00EE0472">
            <w:pPr>
              <w:spacing w:before="102" w:after="68" w:line="300" w:lineRule="exact"/>
              <w:jc w:val="center"/>
              <w:textAlignment w:val="baseline"/>
              <w:rPr>
                <w:rFonts w:ascii="HG丸ｺﾞｼｯｸM-PRO" w:eastAsia="HG丸ｺﾞｼｯｸM-PRO" w:hAnsi="HG丸ｺﾞｼｯｸM-PRO"/>
                <w:color w:val="000000"/>
                <w:sz w:val="23"/>
                <w:lang w:val="ja-JP"/>
              </w:rPr>
            </w:pPr>
            <w:proofErr w:type="spellStart"/>
            <w:r>
              <w:rPr>
                <w:rFonts w:ascii="HG丸ｺﾞｼｯｸM-PRO" w:eastAsia="HG丸ｺﾞｼｯｸM-PRO" w:hAnsi="HG丸ｺﾞｼｯｸM-PRO"/>
                <w:color w:val="000000"/>
                <w:sz w:val="23"/>
                <w:lang w:val="ja-JP"/>
              </w:rPr>
              <w:t>携帯電話番号</w:t>
            </w:r>
            <w:proofErr w:type="spellEnd"/>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vAlign w:val="center"/>
          </w:tcPr>
          <w:p w:rsidR="005D3BC3" w:rsidRDefault="00EE0472">
            <w:pPr>
              <w:spacing w:before="102" w:after="68" w:line="300" w:lineRule="exact"/>
              <w:jc w:val="center"/>
              <w:textAlignment w:val="baseline"/>
              <w:rPr>
                <w:rFonts w:ascii="HG丸ｺﾞｼｯｸM-PRO" w:eastAsia="HG丸ｺﾞｼｯｸM-PRO" w:hAnsi="HG丸ｺﾞｼｯｸM-PRO"/>
                <w:color w:val="000000"/>
                <w:sz w:val="23"/>
                <w:lang w:val="ja-JP"/>
              </w:rPr>
            </w:pPr>
            <w:proofErr w:type="spellStart"/>
            <w:r>
              <w:rPr>
                <w:rFonts w:ascii="HG丸ｺﾞｼｯｸM-PRO" w:eastAsia="HG丸ｺﾞｼｯｸM-PRO" w:hAnsi="HG丸ｺﾞｼｯｸM-PRO"/>
                <w:color w:val="000000"/>
                <w:sz w:val="23"/>
                <w:lang w:val="ja-JP"/>
              </w:rPr>
              <w:t>ご生年月日</w:t>
            </w:r>
            <w:proofErr w:type="spellEnd"/>
            <w:r>
              <w:rPr>
                <w:rFonts w:ascii="HG丸ｺﾞｼｯｸM-PRO" w:eastAsia="HG丸ｺﾞｼｯｸM-PRO" w:hAnsi="HG丸ｺﾞｼｯｸM-PRO"/>
                <w:color w:val="000000"/>
                <w:sz w:val="24"/>
                <w:lang w:val="ja-JP"/>
              </w:rPr>
              <w:t xml:space="preserve"> </w:t>
            </w:r>
          </w:p>
        </w:tc>
      </w:tr>
      <w:tr w:rsidR="005D3BC3">
        <w:trPr>
          <w:trHeight w:hRule="exact" w:val="1632"/>
        </w:trPr>
        <w:tc>
          <w:tcPr>
            <w:tcW w:w="2520"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bookmarkStart w:id="0" w:name="_GoBack"/>
        <w:bookmarkEnd w:id="0"/>
      </w:tr>
      <w:tr w:rsidR="005D3BC3">
        <w:trPr>
          <w:trHeight w:hRule="exact" w:val="1632"/>
        </w:trPr>
        <w:tc>
          <w:tcPr>
            <w:tcW w:w="2520"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r>
      <w:tr w:rsidR="005D3BC3">
        <w:trPr>
          <w:trHeight w:hRule="exact" w:val="1632"/>
        </w:trPr>
        <w:tc>
          <w:tcPr>
            <w:tcW w:w="2520"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r>
      <w:tr w:rsidR="005D3BC3">
        <w:trPr>
          <w:trHeight w:hRule="exact" w:val="1647"/>
        </w:trPr>
        <w:tc>
          <w:tcPr>
            <w:tcW w:w="2520"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tcPr>
          <w:p w:rsidR="005D3BC3" w:rsidRDefault="00EE0472">
            <w:pPr>
              <w:textAlignment w:val="baseline"/>
              <w:rPr>
                <w:rFonts w:ascii="HG丸ｺﾞｼｯｸM-PRO" w:eastAsia="HG丸ｺﾞｼｯｸM-PRO" w:hAnsi="HG丸ｺﾞｼｯｸM-PRO"/>
                <w:color w:val="000000"/>
                <w:sz w:val="24"/>
                <w:lang w:val="ja-JP"/>
              </w:rPr>
            </w:pPr>
            <w:r>
              <w:rPr>
                <w:rFonts w:ascii="HG丸ｺﾞｼｯｸM-PRO" w:eastAsia="HG丸ｺﾞｼｯｸM-PRO" w:hAnsi="HG丸ｺﾞｼｯｸM-PRO"/>
                <w:color w:val="000000"/>
                <w:sz w:val="24"/>
                <w:lang w:val="ja-JP"/>
              </w:rPr>
              <w:t xml:space="preserve"> </w:t>
            </w:r>
          </w:p>
        </w:tc>
      </w:tr>
    </w:tbl>
    <w:p w:rsidR="005D3BC3" w:rsidRDefault="005D3BC3">
      <w:pPr>
        <w:spacing w:after="197" w:line="20" w:lineRule="exact"/>
      </w:pPr>
    </w:p>
    <w:p w:rsidR="005D3BC3" w:rsidRDefault="00EE0472">
      <w:pPr>
        <w:spacing w:before="59" w:line="251" w:lineRule="exact"/>
        <w:ind w:left="72"/>
        <w:textAlignment w:val="baseline"/>
        <w:rPr>
          <w:rFonts w:ascii="HG丸ｺﾞｼｯｸM-PRO" w:eastAsia="HG丸ｺﾞｼｯｸM-PRO" w:hAnsi="HG丸ｺﾞｼｯｸM-PRO"/>
          <w:color w:val="000000"/>
          <w:spacing w:val="-4"/>
          <w:sz w:val="19"/>
          <w:lang w:val="ja-JP" w:eastAsia="ja-JP"/>
        </w:rPr>
      </w:pPr>
      <w:r>
        <w:rPr>
          <w:rFonts w:ascii="HG丸ｺﾞｼｯｸM-PRO" w:eastAsia="HG丸ｺﾞｼｯｸM-PRO" w:hAnsi="HG丸ｺﾞｼｯｸM-PRO"/>
          <w:color w:val="000000"/>
          <w:spacing w:val="-4"/>
          <w:sz w:val="19"/>
          <w:lang w:val="ja-JP" w:eastAsia="ja-JP"/>
        </w:rPr>
        <w:t>当日の万一の緊急連絡に備え、携帯電話番号のご記入をお願いいたします。</w:t>
      </w:r>
    </w:p>
    <w:p w:rsidR="005D3BC3" w:rsidRDefault="00EE0472">
      <w:pPr>
        <w:spacing w:before="56" w:line="251" w:lineRule="exact"/>
        <w:ind w:left="72"/>
        <w:textAlignment w:val="baseline"/>
        <w:rPr>
          <w:rFonts w:ascii="HG丸ｺﾞｼｯｸM-PRO" w:eastAsia="HG丸ｺﾞｼｯｸM-PRO" w:hAnsi="HG丸ｺﾞｼｯｸM-PRO"/>
          <w:color w:val="000000"/>
          <w:spacing w:val="-2"/>
          <w:sz w:val="19"/>
          <w:lang w:val="ja-JP" w:eastAsia="ja-JP"/>
        </w:rPr>
      </w:pPr>
      <w:r>
        <w:rPr>
          <w:rFonts w:ascii="HG丸ｺﾞｼｯｸM-PRO" w:eastAsia="HG丸ｺﾞｼｯｸM-PRO" w:hAnsi="HG丸ｺﾞｼｯｸM-PRO"/>
          <w:color w:val="000000"/>
          <w:spacing w:val="-2"/>
          <w:sz w:val="19"/>
          <w:lang w:val="ja-JP" w:eastAsia="ja-JP"/>
        </w:rPr>
        <w:t>損害保険会社の行事用傷害保険をかけさせていただく関係で、生年月日ご記入のご協力をお願い申し上げます。</w:t>
      </w:r>
    </w:p>
    <w:p w:rsidR="005D3BC3" w:rsidRDefault="00EE0472">
      <w:pPr>
        <w:spacing w:before="61" w:line="251" w:lineRule="exact"/>
        <w:ind w:left="72"/>
        <w:textAlignment w:val="baseline"/>
        <w:rPr>
          <w:rFonts w:ascii="HG丸ｺﾞｼｯｸM-PRO" w:eastAsia="HG丸ｺﾞｼｯｸM-PRO" w:hAnsi="HG丸ｺﾞｼｯｸM-PRO"/>
          <w:color w:val="000000"/>
          <w:spacing w:val="-6"/>
          <w:sz w:val="19"/>
          <w:lang w:val="ja-JP" w:eastAsia="ja-JP"/>
        </w:rPr>
      </w:pPr>
      <w:r>
        <w:rPr>
          <w:rFonts w:ascii="HG丸ｺﾞｼｯｸM-PRO" w:eastAsia="HG丸ｺﾞｼｯｸM-PRO" w:hAnsi="HG丸ｺﾞｼｯｸM-PRO"/>
          <w:color w:val="000000"/>
          <w:spacing w:val="-6"/>
          <w:sz w:val="19"/>
          <w:lang w:val="ja-JP" w:eastAsia="ja-JP"/>
        </w:rPr>
        <w:t>「泥の河」文学碑保存会会員各位および記念行事ご参加者の個人情報は記念行事開催に必要な事務のみに利用させていただきます。</w:t>
      </w:r>
    </w:p>
    <w:sectPr w:rsidR="005D3BC3">
      <w:pgSz w:w="11904" w:h="16834"/>
      <w:pgMar w:top="580" w:right="274" w:bottom="711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HGMaruGothicMPRO">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D3BC3"/>
    <w:rsid w:val="005D3BC3"/>
    <w:rsid w:val="006250E6"/>
    <w:rsid w:val="00EE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6C744"/>
  <w15:docId w15:val="{39B5CA91-8EE4-4EBA-99B6-AF4D34AA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野出　靖宏</cp:lastModifiedBy>
  <cp:revision>5</cp:revision>
  <dcterms:created xsi:type="dcterms:W3CDTF">2022-09-22T08:23:00Z</dcterms:created>
  <dcterms:modified xsi:type="dcterms:W3CDTF">2022-09-22T08:26:00Z</dcterms:modified>
</cp:coreProperties>
</file>